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13EEA" w:rsidRPr="00AB27E3" w:rsidRDefault="00613EEA">
      <w:pPr>
        <w:pBdr>
          <w:top w:val="nil"/>
          <w:left w:val="nil"/>
          <w:bottom w:val="nil"/>
          <w:right w:val="nil"/>
          <w:between w:val="nil"/>
        </w:pBdr>
        <w:ind w:left="360"/>
        <w:rPr>
          <w:rFonts w:ascii="Times New Roman" w:eastAsia="Times New Roman" w:hAnsi="Times New Roman" w:cs="Times New Roman"/>
          <w:color w:val="000000"/>
          <w:sz w:val="22"/>
          <w:szCs w:val="22"/>
        </w:rPr>
      </w:pPr>
    </w:p>
    <w:p w14:paraId="00000002" w14:textId="77777777" w:rsidR="00613EEA" w:rsidRPr="00AB27E3" w:rsidRDefault="00322451">
      <w:pPr>
        <w:spacing w:before="280" w:after="280"/>
        <w:jc w:val="center"/>
        <w:rPr>
          <w:rFonts w:ascii="Times New Roman" w:eastAsia="Times New Roman" w:hAnsi="Times New Roman" w:cs="Times New Roman"/>
          <w:b/>
          <w:sz w:val="22"/>
          <w:szCs w:val="22"/>
        </w:rPr>
      </w:pPr>
      <w:r w:rsidRPr="00AB27E3">
        <w:rPr>
          <w:rFonts w:ascii="Times New Roman" w:eastAsia="Times New Roman" w:hAnsi="Times New Roman" w:cs="Times New Roman"/>
          <w:b/>
          <w:sz w:val="22"/>
          <w:szCs w:val="22"/>
        </w:rPr>
        <w:t xml:space="preserve">ROYAL UNIVERSITY OF BHUTAN </w:t>
      </w:r>
      <w:r w:rsidRPr="00AB27E3">
        <w:rPr>
          <w:rFonts w:ascii="Times New Roman" w:eastAsia="Times New Roman" w:hAnsi="Times New Roman" w:cs="Times New Roman"/>
          <w:b/>
          <w:sz w:val="22"/>
          <w:szCs w:val="22"/>
        </w:rPr>
        <w:br/>
      </w:r>
    </w:p>
    <w:p w14:paraId="00000003" w14:textId="77777777" w:rsidR="00613EEA" w:rsidRPr="00AB27E3" w:rsidRDefault="00322451">
      <w:pPr>
        <w:spacing w:before="280" w:after="280"/>
        <w:jc w:val="center"/>
        <w:rPr>
          <w:rFonts w:ascii="Times New Roman" w:eastAsia="Times New Roman" w:hAnsi="Times New Roman" w:cs="Times New Roman"/>
          <w:sz w:val="22"/>
          <w:szCs w:val="22"/>
        </w:rPr>
      </w:pPr>
      <w:r w:rsidRPr="00AB27E3">
        <w:rPr>
          <w:rFonts w:ascii="Times New Roman" w:eastAsia="Times New Roman" w:hAnsi="Times New Roman" w:cs="Times New Roman"/>
          <w:b/>
          <w:sz w:val="22"/>
          <w:szCs w:val="22"/>
        </w:rPr>
        <w:t>POSITION PROFILE</w:t>
      </w:r>
    </w:p>
    <w:p w14:paraId="00000004" w14:textId="77777777" w:rsidR="00613EEA" w:rsidRPr="00AB27E3" w:rsidRDefault="00322451">
      <w:pPr>
        <w:numPr>
          <w:ilvl w:val="0"/>
          <w:numId w:val="1"/>
        </w:numPr>
        <w:pBdr>
          <w:top w:val="nil"/>
          <w:left w:val="nil"/>
          <w:bottom w:val="nil"/>
          <w:right w:val="nil"/>
          <w:between w:val="nil"/>
        </w:pBdr>
        <w:ind w:left="284"/>
        <w:rPr>
          <w:rFonts w:ascii="Times New Roman" w:eastAsia="Times New Roman" w:hAnsi="Times New Roman" w:cs="Times New Roman"/>
          <w:b/>
          <w:color w:val="000000"/>
          <w:sz w:val="22"/>
          <w:szCs w:val="22"/>
        </w:rPr>
      </w:pPr>
      <w:r w:rsidRPr="00AB27E3">
        <w:rPr>
          <w:rFonts w:ascii="Times New Roman" w:eastAsia="Times New Roman" w:hAnsi="Times New Roman" w:cs="Times New Roman"/>
          <w:b/>
          <w:color w:val="000000"/>
          <w:sz w:val="22"/>
          <w:szCs w:val="22"/>
        </w:rPr>
        <w:t xml:space="preserve">JOB IDENTIFICATION </w:t>
      </w:r>
    </w:p>
    <w:p w14:paraId="00000005" w14:textId="77777777" w:rsidR="00613EEA" w:rsidRPr="00AB27E3" w:rsidRDefault="00322451">
      <w:pPr>
        <w:numPr>
          <w:ilvl w:val="1"/>
          <w:numId w:val="2"/>
        </w:numPr>
        <w:pBdr>
          <w:top w:val="nil"/>
          <w:left w:val="nil"/>
          <w:bottom w:val="nil"/>
          <w:right w:val="nil"/>
          <w:between w:val="nil"/>
        </w:pBdr>
        <w:rPr>
          <w:sz w:val="22"/>
          <w:szCs w:val="22"/>
        </w:rPr>
      </w:pPr>
      <w:r w:rsidRPr="00AB27E3">
        <w:rPr>
          <w:rFonts w:ascii="Times New Roman" w:eastAsia="Times New Roman" w:hAnsi="Times New Roman" w:cs="Times New Roman"/>
          <w:b/>
          <w:color w:val="000000"/>
          <w:sz w:val="22"/>
          <w:szCs w:val="22"/>
        </w:rPr>
        <w:t>Position Title</w:t>
      </w:r>
      <w:r w:rsidRPr="00AB27E3">
        <w:rPr>
          <w:rFonts w:ascii="Times New Roman" w:eastAsia="Times New Roman" w:hAnsi="Times New Roman" w:cs="Times New Roman"/>
          <w:b/>
          <w:color w:val="000000"/>
          <w:sz w:val="22"/>
          <w:szCs w:val="22"/>
        </w:rPr>
        <w:tab/>
      </w:r>
      <w:r w:rsidRPr="00AB27E3">
        <w:rPr>
          <w:rFonts w:ascii="Times New Roman" w:eastAsia="Times New Roman" w:hAnsi="Times New Roman" w:cs="Times New Roman"/>
          <w:b/>
          <w:color w:val="000000"/>
          <w:sz w:val="22"/>
          <w:szCs w:val="22"/>
        </w:rPr>
        <w:tab/>
        <w:t xml:space="preserve">: </w:t>
      </w:r>
      <w:r w:rsidRPr="00AB27E3">
        <w:rPr>
          <w:rFonts w:ascii="Times New Roman" w:eastAsia="Times New Roman" w:hAnsi="Times New Roman" w:cs="Times New Roman"/>
          <w:color w:val="000000"/>
          <w:sz w:val="22"/>
          <w:szCs w:val="22"/>
        </w:rPr>
        <w:t>Assistant Student Service Officer</w:t>
      </w:r>
      <w:r w:rsidRPr="00AB27E3">
        <w:rPr>
          <w:rFonts w:ascii="Times New Roman" w:eastAsia="Times New Roman" w:hAnsi="Times New Roman" w:cs="Times New Roman"/>
          <w:b/>
          <w:color w:val="000000"/>
          <w:sz w:val="22"/>
          <w:szCs w:val="22"/>
        </w:rPr>
        <w:t xml:space="preserve"> </w:t>
      </w:r>
    </w:p>
    <w:p w14:paraId="00000006" w14:textId="77777777" w:rsidR="00613EEA" w:rsidRPr="00AB27E3" w:rsidRDefault="00322451">
      <w:pPr>
        <w:numPr>
          <w:ilvl w:val="1"/>
          <w:numId w:val="2"/>
        </w:numPr>
        <w:pBdr>
          <w:top w:val="nil"/>
          <w:left w:val="nil"/>
          <w:bottom w:val="nil"/>
          <w:right w:val="nil"/>
          <w:between w:val="nil"/>
        </w:pBdr>
        <w:rPr>
          <w:sz w:val="22"/>
          <w:szCs w:val="22"/>
        </w:rPr>
      </w:pPr>
      <w:r w:rsidRPr="00AB27E3">
        <w:rPr>
          <w:rFonts w:ascii="Times New Roman" w:eastAsia="Times New Roman" w:hAnsi="Times New Roman" w:cs="Times New Roman"/>
          <w:b/>
          <w:color w:val="000000"/>
          <w:sz w:val="22"/>
          <w:szCs w:val="22"/>
        </w:rPr>
        <w:t>Position Level</w:t>
      </w:r>
      <w:r w:rsidRPr="00AB27E3">
        <w:rPr>
          <w:rFonts w:ascii="Times New Roman" w:eastAsia="Times New Roman" w:hAnsi="Times New Roman" w:cs="Times New Roman"/>
          <w:b/>
          <w:color w:val="000000"/>
          <w:sz w:val="22"/>
          <w:szCs w:val="22"/>
        </w:rPr>
        <w:tab/>
      </w:r>
      <w:r w:rsidRPr="00AB27E3">
        <w:rPr>
          <w:rFonts w:ascii="Times New Roman" w:eastAsia="Times New Roman" w:hAnsi="Times New Roman" w:cs="Times New Roman"/>
          <w:b/>
          <w:color w:val="000000"/>
          <w:sz w:val="22"/>
          <w:szCs w:val="22"/>
        </w:rPr>
        <w:tab/>
        <w:t xml:space="preserve">: </w:t>
      </w:r>
      <w:r w:rsidRPr="00AB27E3">
        <w:rPr>
          <w:rFonts w:ascii="Times New Roman" w:eastAsia="Times New Roman" w:hAnsi="Times New Roman" w:cs="Times New Roman"/>
          <w:color w:val="000000"/>
          <w:sz w:val="22"/>
          <w:szCs w:val="22"/>
        </w:rPr>
        <w:t>8</w:t>
      </w:r>
    </w:p>
    <w:p w14:paraId="00000007" w14:textId="77777777" w:rsidR="00613EEA" w:rsidRPr="00AB27E3" w:rsidRDefault="00322451">
      <w:pPr>
        <w:numPr>
          <w:ilvl w:val="1"/>
          <w:numId w:val="2"/>
        </w:numPr>
        <w:pBdr>
          <w:top w:val="nil"/>
          <w:left w:val="nil"/>
          <w:bottom w:val="nil"/>
          <w:right w:val="nil"/>
          <w:between w:val="nil"/>
        </w:pBdr>
        <w:rPr>
          <w:sz w:val="22"/>
          <w:szCs w:val="22"/>
        </w:rPr>
      </w:pPr>
      <w:r w:rsidRPr="00AB27E3">
        <w:rPr>
          <w:rFonts w:ascii="Times New Roman" w:eastAsia="Times New Roman" w:hAnsi="Times New Roman" w:cs="Times New Roman"/>
          <w:b/>
          <w:color w:val="000000"/>
          <w:sz w:val="22"/>
          <w:szCs w:val="22"/>
        </w:rPr>
        <w:t>Occupational Group</w:t>
      </w:r>
      <w:r w:rsidRPr="00AB27E3">
        <w:rPr>
          <w:rFonts w:ascii="Times New Roman" w:eastAsia="Times New Roman" w:hAnsi="Times New Roman" w:cs="Times New Roman"/>
          <w:b/>
          <w:color w:val="000000"/>
          <w:sz w:val="22"/>
          <w:szCs w:val="22"/>
        </w:rPr>
        <w:tab/>
        <w:t xml:space="preserve">: </w:t>
      </w:r>
      <w:r w:rsidRPr="00AB27E3">
        <w:rPr>
          <w:rFonts w:ascii="Times New Roman" w:eastAsia="Times New Roman" w:hAnsi="Times New Roman" w:cs="Times New Roman"/>
          <w:color w:val="000000"/>
          <w:sz w:val="22"/>
          <w:szCs w:val="22"/>
        </w:rPr>
        <w:t xml:space="preserve">Administrative and Technical Staff </w:t>
      </w:r>
    </w:p>
    <w:p w14:paraId="00000008" w14:textId="77777777" w:rsidR="00613EEA" w:rsidRPr="00AB27E3" w:rsidRDefault="00322451">
      <w:pPr>
        <w:numPr>
          <w:ilvl w:val="1"/>
          <w:numId w:val="2"/>
        </w:numPr>
        <w:pBdr>
          <w:top w:val="nil"/>
          <w:left w:val="nil"/>
          <w:bottom w:val="nil"/>
          <w:right w:val="nil"/>
          <w:between w:val="nil"/>
        </w:pBdr>
        <w:rPr>
          <w:sz w:val="22"/>
          <w:szCs w:val="22"/>
        </w:rPr>
      </w:pPr>
      <w:r w:rsidRPr="00AB27E3">
        <w:rPr>
          <w:rFonts w:ascii="Times New Roman" w:eastAsia="Times New Roman" w:hAnsi="Times New Roman" w:cs="Times New Roman"/>
          <w:b/>
          <w:color w:val="000000"/>
          <w:sz w:val="22"/>
          <w:szCs w:val="22"/>
        </w:rPr>
        <w:t>OVC/College</w:t>
      </w:r>
      <w:r w:rsidRPr="00AB27E3">
        <w:rPr>
          <w:rFonts w:ascii="Times New Roman" w:eastAsia="Times New Roman" w:hAnsi="Times New Roman" w:cs="Times New Roman"/>
          <w:b/>
          <w:color w:val="000000"/>
          <w:sz w:val="22"/>
          <w:szCs w:val="22"/>
        </w:rPr>
        <w:tab/>
      </w:r>
      <w:r w:rsidRPr="00AB27E3">
        <w:rPr>
          <w:rFonts w:ascii="Times New Roman" w:eastAsia="Times New Roman" w:hAnsi="Times New Roman" w:cs="Times New Roman"/>
          <w:b/>
          <w:color w:val="000000"/>
          <w:sz w:val="22"/>
          <w:szCs w:val="22"/>
        </w:rPr>
        <w:tab/>
        <w:t xml:space="preserve">: </w:t>
      </w:r>
      <w:proofErr w:type="spellStart"/>
      <w:r w:rsidRPr="00AB27E3">
        <w:rPr>
          <w:rFonts w:ascii="Times New Roman" w:eastAsia="Times New Roman" w:hAnsi="Times New Roman" w:cs="Times New Roman"/>
          <w:color w:val="000000"/>
          <w:sz w:val="22"/>
          <w:szCs w:val="22"/>
        </w:rPr>
        <w:t>Samtse</w:t>
      </w:r>
      <w:proofErr w:type="spellEnd"/>
      <w:r w:rsidRPr="00AB27E3">
        <w:rPr>
          <w:rFonts w:ascii="Times New Roman" w:eastAsia="Times New Roman" w:hAnsi="Times New Roman" w:cs="Times New Roman"/>
          <w:color w:val="000000"/>
          <w:sz w:val="22"/>
          <w:szCs w:val="22"/>
        </w:rPr>
        <w:t xml:space="preserve"> College of Education</w:t>
      </w:r>
      <w:r w:rsidRPr="00AB27E3">
        <w:rPr>
          <w:rFonts w:ascii="Times New Roman" w:eastAsia="Times New Roman" w:hAnsi="Times New Roman" w:cs="Times New Roman"/>
          <w:b/>
          <w:color w:val="000000"/>
          <w:sz w:val="22"/>
          <w:szCs w:val="22"/>
        </w:rPr>
        <w:t xml:space="preserve"> </w:t>
      </w:r>
    </w:p>
    <w:p w14:paraId="00000009" w14:textId="77777777" w:rsidR="00613EEA" w:rsidRPr="00AB27E3" w:rsidRDefault="00322451">
      <w:pPr>
        <w:spacing w:before="280" w:after="280"/>
        <w:rPr>
          <w:rFonts w:ascii="Times New Roman" w:eastAsia="Times New Roman" w:hAnsi="Times New Roman" w:cs="Times New Roman"/>
          <w:i/>
          <w:sz w:val="22"/>
          <w:szCs w:val="22"/>
        </w:rPr>
      </w:pPr>
      <w:r w:rsidRPr="00AB27E3">
        <w:rPr>
          <w:rFonts w:ascii="Times New Roman" w:eastAsia="Times New Roman" w:hAnsi="Times New Roman" w:cs="Times New Roman"/>
          <w:b/>
          <w:sz w:val="22"/>
          <w:szCs w:val="22"/>
        </w:rPr>
        <w:br/>
        <w:t>2. MAIN PURPOSE OF THE POSITION</w:t>
      </w:r>
      <w:r w:rsidRPr="00AB27E3">
        <w:rPr>
          <w:rFonts w:ascii="Times New Roman" w:eastAsia="Times New Roman" w:hAnsi="Times New Roman" w:cs="Times New Roman"/>
          <w:i/>
          <w:sz w:val="22"/>
          <w:szCs w:val="22"/>
        </w:rPr>
        <w:t xml:space="preserve">: </w:t>
      </w:r>
    </w:p>
    <w:p w14:paraId="0000000A" w14:textId="77777777" w:rsidR="00613EEA" w:rsidRPr="00AB27E3" w:rsidRDefault="00322451">
      <w:pPr>
        <w:spacing w:before="280" w:after="280"/>
        <w:rPr>
          <w:rFonts w:ascii="Times New Roman" w:eastAsia="Times New Roman" w:hAnsi="Times New Roman" w:cs="Times New Roman"/>
          <w:sz w:val="22"/>
          <w:szCs w:val="22"/>
        </w:rPr>
      </w:pPr>
      <w:r w:rsidRPr="00AB27E3">
        <w:rPr>
          <w:rFonts w:ascii="Times New Roman" w:eastAsia="Times New Roman" w:hAnsi="Times New Roman" w:cs="Times New Roman"/>
          <w:sz w:val="22"/>
          <w:szCs w:val="22"/>
        </w:rPr>
        <w:t>The primary responsibility of the position is to assist the Dean of Student Affairs to look after the welfare of students and also to multitask in performing other administrative responsibilities whenever required by the College Management.</w:t>
      </w:r>
    </w:p>
    <w:p w14:paraId="0000000B" w14:textId="77777777" w:rsidR="00613EEA" w:rsidRPr="00AB27E3" w:rsidRDefault="00322451">
      <w:pPr>
        <w:numPr>
          <w:ilvl w:val="0"/>
          <w:numId w:val="4"/>
        </w:numPr>
        <w:spacing w:before="280" w:after="280"/>
        <w:ind w:left="284"/>
        <w:rPr>
          <w:rFonts w:ascii="Times New Roman" w:eastAsia="Times New Roman" w:hAnsi="Times New Roman" w:cs="Times New Roman"/>
          <w:b/>
          <w:sz w:val="22"/>
          <w:szCs w:val="22"/>
        </w:rPr>
      </w:pPr>
      <w:r w:rsidRPr="00AB27E3">
        <w:rPr>
          <w:rFonts w:ascii="Times New Roman" w:eastAsia="Times New Roman" w:hAnsi="Times New Roman" w:cs="Times New Roman"/>
          <w:b/>
          <w:sz w:val="22"/>
          <w:szCs w:val="22"/>
        </w:rPr>
        <w:t>GENERAL ROLES AND RESPONSIBILITIES:</w:t>
      </w:r>
    </w:p>
    <w:p w14:paraId="0000000C" w14:textId="0D556AF7" w:rsidR="00613EEA" w:rsidRPr="00AB27E3" w:rsidRDefault="005D4B6E" w:rsidP="00BC6DEB">
      <w:pPr>
        <w:numPr>
          <w:ilvl w:val="1"/>
          <w:numId w:val="3"/>
        </w:numPr>
        <w:pBdr>
          <w:top w:val="nil"/>
          <w:left w:val="nil"/>
          <w:bottom w:val="nil"/>
          <w:right w:val="nil"/>
          <w:between w:val="nil"/>
        </w:pBdr>
        <w:ind w:left="709"/>
        <w:jc w:val="both"/>
        <w:rPr>
          <w:sz w:val="22"/>
          <w:szCs w:val="22"/>
        </w:rPr>
      </w:pPr>
      <w:r w:rsidRPr="00AB27E3">
        <w:rPr>
          <w:rFonts w:ascii="Times New Roman" w:eastAsia="Times New Roman" w:hAnsi="Times New Roman" w:cs="Times New Roman"/>
          <w:color w:val="000000"/>
          <w:sz w:val="22"/>
          <w:szCs w:val="22"/>
        </w:rPr>
        <w:t xml:space="preserve"> </w:t>
      </w:r>
      <w:r w:rsidR="00322451" w:rsidRPr="00AB27E3">
        <w:rPr>
          <w:rFonts w:ascii="Times New Roman" w:eastAsia="Times New Roman" w:hAnsi="Times New Roman" w:cs="Times New Roman"/>
          <w:color w:val="000000"/>
          <w:sz w:val="22"/>
          <w:szCs w:val="22"/>
        </w:rPr>
        <w:t xml:space="preserve">Look after the welfare and care of the students for the designated residential areas/hostels under the guidance of Dean of Student Affairs; </w:t>
      </w:r>
    </w:p>
    <w:p w14:paraId="0000000D" w14:textId="20F54233" w:rsidR="00613EEA" w:rsidRPr="00AB27E3" w:rsidRDefault="005D4B6E" w:rsidP="00BC6DEB">
      <w:pPr>
        <w:numPr>
          <w:ilvl w:val="1"/>
          <w:numId w:val="3"/>
        </w:numPr>
        <w:pBdr>
          <w:top w:val="nil"/>
          <w:left w:val="nil"/>
          <w:bottom w:val="nil"/>
          <w:right w:val="nil"/>
          <w:between w:val="nil"/>
        </w:pBdr>
        <w:ind w:left="709"/>
        <w:jc w:val="both"/>
        <w:rPr>
          <w:sz w:val="22"/>
          <w:szCs w:val="22"/>
        </w:rPr>
      </w:pPr>
      <w:r w:rsidRPr="00AB27E3">
        <w:rPr>
          <w:rFonts w:ascii="Times New Roman" w:eastAsia="Times New Roman" w:hAnsi="Times New Roman" w:cs="Times New Roman"/>
          <w:color w:val="000000"/>
          <w:sz w:val="22"/>
          <w:szCs w:val="22"/>
        </w:rPr>
        <w:t xml:space="preserve"> </w:t>
      </w:r>
      <w:r w:rsidR="00322451" w:rsidRPr="00AB27E3">
        <w:rPr>
          <w:rFonts w:ascii="Times New Roman" w:eastAsia="Times New Roman" w:hAnsi="Times New Roman" w:cs="Times New Roman"/>
          <w:color w:val="000000"/>
          <w:sz w:val="22"/>
          <w:szCs w:val="22"/>
        </w:rPr>
        <w:t>Contribute to providing a safe, inclusive and respectful environment for living and learning</w:t>
      </w:r>
      <w:r w:rsidR="00322451" w:rsidRPr="00AB27E3">
        <w:rPr>
          <w:rFonts w:ascii="Times New Roman" w:eastAsia="Times New Roman" w:hAnsi="Times New Roman" w:cs="Times New Roman"/>
          <w:sz w:val="22"/>
          <w:szCs w:val="22"/>
        </w:rPr>
        <w:t>,</w:t>
      </w:r>
      <w:r w:rsidR="00322451" w:rsidRPr="00AB27E3">
        <w:rPr>
          <w:rFonts w:ascii="Times New Roman" w:eastAsia="Times New Roman" w:hAnsi="Times New Roman" w:cs="Times New Roman"/>
          <w:color w:val="000000"/>
          <w:sz w:val="22"/>
          <w:szCs w:val="22"/>
        </w:rPr>
        <w:t xml:space="preserve"> in particular, shaping a </w:t>
      </w:r>
      <w:r w:rsidR="0064114D" w:rsidRPr="00AB27E3">
        <w:rPr>
          <w:rFonts w:ascii="Times New Roman" w:eastAsia="Times New Roman" w:hAnsi="Times New Roman" w:cs="Times New Roman"/>
          <w:color w:val="000000"/>
          <w:sz w:val="22"/>
          <w:szCs w:val="22"/>
        </w:rPr>
        <w:t>high-quality</w:t>
      </w:r>
      <w:r w:rsidR="00322451" w:rsidRPr="00AB27E3">
        <w:rPr>
          <w:rFonts w:ascii="Times New Roman" w:eastAsia="Times New Roman" w:hAnsi="Times New Roman" w:cs="Times New Roman"/>
          <w:color w:val="000000"/>
          <w:sz w:val="22"/>
          <w:szCs w:val="22"/>
        </w:rPr>
        <w:t xml:space="preserve"> residential experience for student in the College; </w:t>
      </w:r>
    </w:p>
    <w:p w14:paraId="0000000E" w14:textId="7BF96867" w:rsidR="00613EEA" w:rsidRPr="00AB27E3" w:rsidRDefault="005D4B6E" w:rsidP="00BC6DEB">
      <w:pPr>
        <w:numPr>
          <w:ilvl w:val="1"/>
          <w:numId w:val="3"/>
        </w:numPr>
        <w:pBdr>
          <w:top w:val="nil"/>
          <w:left w:val="nil"/>
          <w:bottom w:val="nil"/>
          <w:right w:val="nil"/>
          <w:between w:val="nil"/>
        </w:pBdr>
        <w:ind w:left="709"/>
        <w:jc w:val="both"/>
        <w:rPr>
          <w:sz w:val="22"/>
          <w:szCs w:val="22"/>
        </w:rPr>
      </w:pPr>
      <w:r w:rsidRPr="00AB27E3">
        <w:rPr>
          <w:rFonts w:ascii="Times New Roman" w:eastAsia="Times New Roman" w:hAnsi="Times New Roman" w:cs="Times New Roman"/>
          <w:color w:val="000000"/>
          <w:sz w:val="22"/>
          <w:szCs w:val="22"/>
        </w:rPr>
        <w:t xml:space="preserve"> </w:t>
      </w:r>
      <w:r w:rsidR="00322451" w:rsidRPr="00AB27E3">
        <w:rPr>
          <w:rFonts w:ascii="Times New Roman" w:eastAsia="Times New Roman" w:hAnsi="Times New Roman" w:cs="Times New Roman"/>
          <w:color w:val="000000"/>
          <w:sz w:val="22"/>
          <w:szCs w:val="22"/>
        </w:rPr>
        <w:t xml:space="preserve">Assist in inducting new students to hostels and </w:t>
      </w:r>
      <w:r w:rsidR="00322451" w:rsidRPr="00AB27E3">
        <w:rPr>
          <w:rFonts w:ascii="Times New Roman" w:eastAsia="Times New Roman" w:hAnsi="Times New Roman" w:cs="Times New Roman"/>
          <w:sz w:val="22"/>
          <w:szCs w:val="22"/>
        </w:rPr>
        <w:t>familiarizing</w:t>
      </w:r>
      <w:r w:rsidR="00322451" w:rsidRPr="00AB27E3">
        <w:rPr>
          <w:rFonts w:ascii="Times New Roman" w:eastAsia="Times New Roman" w:hAnsi="Times New Roman" w:cs="Times New Roman"/>
          <w:color w:val="000000"/>
          <w:sz w:val="22"/>
          <w:szCs w:val="22"/>
        </w:rPr>
        <w:t xml:space="preserve"> them to student rules, regulations, common norms and standards in the hostels; </w:t>
      </w:r>
    </w:p>
    <w:p w14:paraId="0000000F" w14:textId="2A273B5E" w:rsidR="00613EEA" w:rsidRPr="00AB27E3" w:rsidRDefault="005D4B6E" w:rsidP="00BC6DEB">
      <w:pPr>
        <w:numPr>
          <w:ilvl w:val="1"/>
          <w:numId w:val="3"/>
        </w:numPr>
        <w:pBdr>
          <w:top w:val="nil"/>
          <w:left w:val="nil"/>
          <w:bottom w:val="nil"/>
          <w:right w:val="nil"/>
          <w:between w:val="nil"/>
        </w:pBdr>
        <w:ind w:left="709"/>
        <w:jc w:val="both"/>
        <w:rPr>
          <w:sz w:val="22"/>
          <w:szCs w:val="22"/>
        </w:rPr>
      </w:pPr>
      <w:r w:rsidRPr="00AB27E3">
        <w:rPr>
          <w:rFonts w:ascii="Times New Roman" w:eastAsia="Times New Roman" w:hAnsi="Times New Roman" w:cs="Times New Roman"/>
          <w:color w:val="000000"/>
          <w:sz w:val="22"/>
          <w:szCs w:val="22"/>
        </w:rPr>
        <w:t xml:space="preserve"> </w:t>
      </w:r>
      <w:r w:rsidR="00322451" w:rsidRPr="00AB27E3">
        <w:rPr>
          <w:rFonts w:ascii="Times New Roman" w:eastAsia="Times New Roman" w:hAnsi="Times New Roman" w:cs="Times New Roman"/>
          <w:color w:val="000000"/>
          <w:sz w:val="22"/>
          <w:szCs w:val="22"/>
        </w:rPr>
        <w:t xml:space="preserve">Assist in coordinating with the academic advisor to monitor and support student learning; </w:t>
      </w:r>
    </w:p>
    <w:p w14:paraId="00000010" w14:textId="3E1D5A0B" w:rsidR="00613EEA" w:rsidRPr="00AB27E3" w:rsidRDefault="005D4B6E" w:rsidP="00BC6DEB">
      <w:pPr>
        <w:numPr>
          <w:ilvl w:val="1"/>
          <w:numId w:val="3"/>
        </w:numPr>
        <w:pBdr>
          <w:top w:val="nil"/>
          <w:left w:val="nil"/>
          <w:bottom w:val="nil"/>
          <w:right w:val="nil"/>
          <w:between w:val="nil"/>
        </w:pBdr>
        <w:ind w:left="709"/>
        <w:jc w:val="both"/>
        <w:rPr>
          <w:sz w:val="22"/>
          <w:szCs w:val="22"/>
        </w:rPr>
      </w:pPr>
      <w:r w:rsidRPr="00AB27E3">
        <w:rPr>
          <w:rFonts w:ascii="Times New Roman" w:eastAsia="Times New Roman" w:hAnsi="Times New Roman" w:cs="Times New Roman"/>
          <w:color w:val="000000"/>
          <w:sz w:val="22"/>
          <w:szCs w:val="22"/>
        </w:rPr>
        <w:t xml:space="preserve"> </w:t>
      </w:r>
      <w:r w:rsidR="00322451" w:rsidRPr="00AB27E3">
        <w:rPr>
          <w:rFonts w:ascii="Times New Roman" w:eastAsia="Times New Roman" w:hAnsi="Times New Roman" w:cs="Times New Roman"/>
          <w:color w:val="000000"/>
          <w:sz w:val="22"/>
          <w:szCs w:val="22"/>
        </w:rPr>
        <w:t xml:space="preserve">Assist in managing and administering student affairs for the given residential area including record keeping; </w:t>
      </w:r>
    </w:p>
    <w:p w14:paraId="00000011" w14:textId="286EBFFA" w:rsidR="00613EEA" w:rsidRPr="00AB27E3" w:rsidRDefault="005D4B6E" w:rsidP="00BC6DEB">
      <w:pPr>
        <w:numPr>
          <w:ilvl w:val="1"/>
          <w:numId w:val="3"/>
        </w:numPr>
        <w:pBdr>
          <w:top w:val="nil"/>
          <w:left w:val="nil"/>
          <w:bottom w:val="nil"/>
          <w:right w:val="nil"/>
          <w:between w:val="nil"/>
        </w:pBdr>
        <w:ind w:left="709"/>
        <w:jc w:val="both"/>
        <w:rPr>
          <w:sz w:val="22"/>
          <w:szCs w:val="22"/>
        </w:rPr>
      </w:pPr>
      <w:r w:rsidRPr="00AB27E3">
        <w:rPr>
          <w:rFonts w:ascii="Times New Roman" w:eastAsia="Times New Roman" w:hAnsi="Times New Roman" w:cs="Times New Roman"/>
          <w:color w:val="000000"/>
          <w:sz w:val="22"/>
          <w:szCs w:val="22"/>
        </w:rPr>
        <w:t xml:space="preserve"> </w:t>
      </w:r>
      <w:r w:rsidR="00322451" w:rsidRPr="00AB27E3">
        <w:rPr>
          <w:rFonts w:ascii="Times New Roman" w:eastAsia="Times New Roman" w:hAnsi="Times New Roman" w:cs="Times New Roman"/>
          <w:color w:val="000000"/>
          <w:sz w:val="22"/>
          <w:szCs w:val="22"/>
        </w:rPr>
        <w:t xml:space="preserve">Listen to students’ problems and help them to find resolutions where relevant and refer students to appropriate services such as student support, disability services, counseling, medical services, management </w:t>
      </w:r>
      <w:proofErr w:type="spellStart"/>
      <w:r w:rsidR="00322451" w:rsidRPr="00AB27E3">
        <w:rPr>
          <w:rFonts w:ascii="Times New Roman" w:eastAsia="Times New Roman" w:hAnsi="Times New Roman" w:cs="Times New Roman"/>
          <w:color w:val="000000"/>
          <w:sz w:val="22"/>
          <w:szCs w:val="22"/>
        </w:rPr>
        <w:t>etc</w:t>
      </w:r>
      <w:proofErr w:type="spellEnd"/>
      <w:r w:rsidR="00322451" w:rsidRPr="00AB27E3">
        <w:rPr>
          <w:rFonts w:ascii="Times New Roman" w:eastAsia="Times New Roman" w:hAnsi="Times New Roman" w:cs="Times New Roman"/>
          <w:color w:val="000000"/>
          <w:sz w:val="22"/>
          <w:szCs w:val="22"/>
        </w:rPr>
        <w:t xml:space="preserve">; </w:t>
      </w:r>
    </w:p>
    <w:p w14:paraId="00000012" w14:textId="2BA09DBC" w:rsidR="00613EEA" w:rsidRPr="00AB27E3" w:rsidRDefault="005D4B6E" w:rsidP="00BC6DEB">
      <w:pPr>
        <w:numPr>
          <w:ilvl w:val="1"/>
          <w:numId w:val="3"/>
        </w:numPr>
        <w:pBdr>
          <w:top w:val="nil"/>
          <w:left w:val="nil"/>
          <w:bottom w:val="nil"/>
          <w:right w:val="nil"/>
          <w:between w:val="nil"/>
        </w:pBdr>
        <w:ind w:left="709"/>
        <w:jc w:val="both"/>
        <w:rPr>
          <w:sz w:val="22"/>
          <w:szCs w:val="22"/>
        </w:rPr>
      </w:pPr>
      <w:r w:rsidRPr="00AB27E3">
        <w:rPr>
          <w:rFonts w:ascii="Times New Roman" w:eastAsia="Times New Roman" w:hAnsi="Times New Roman" w:cs="Times New Roman"/>
          <w:color w:val="000000"/>
          <w:sz w:val="22"/>
          <w:szCs w:val="22"/>
        </w:rPr>
        <w:t xml:space="preserve"> </w:t>
      </w:r>
      <w:r w:rsidR="00322451" w:rsidRPr="00AB27E3">
        <w:rPr>
          <w:rFonts w:ascii="Times New Roman" w:eastAsia="Times New Roman" w:hAnsi="Times New Roman" w:cs="Times New Roman"/>
          <w:color w:val="000000"/>
          <w:sz w:val="22"/>
          <w:szCs w:val="22"/>
        </w:rPr>
        <w:t xml:space="preserve">Manage hostel facilities and its surroundings in terms of cleanliness and upkeep of the facilities </w:t>
      </w:r>
      <w:r w:rsidR="00322451" w:rsidRPr="00AB27E3">
        <w:rPr>
          <w:rFonts w:ascii="Times New Roman" w:eastAsia="Times New Roman" w:hAnsi="Times New Roman" w:cs="Times New Roman"/>
          <w:sz w:val="22"/>
          <w:szCs w:val="22"/>
        </w:rPr>
        <w:t>for the enhancement of the aesthetic ambience of the hostels</w:t>
      </w:r>
      <w:r w:rsidR="00322451" w:rsidRPr="00AB27E3">
        <w:rPr>
          <w:rFonts w:ascii="Times New Roman" w:eastAsia="Times New Roman" w:hAnsi="Times New Roman" w:cs="Times New Roman"/>
          <w:color w:val="000000"/>
          <w:sz w:val="22"/>
          <w:szCs w:val="22"/>
        </w:rPr>
        <w:t xml:space="preserve">; </w:t>
      </w:r>
    </w:p>
    <w:p w14:paraId="00000013" w14:textId="4BD01129" w:rsidR="00613EEA" w:rsidRPr="00AB27E3" w:rsidRDefault="005D4B6E" w:rsidP="00BC6DEB">
      <w:pPr>
        <w:numPr>
          <w:ilvl w:val="1"/>
          <w:numId w:val="3"/>
        </w:numPr>
        <w:pBdr>
          <w:top w:val="nil"/>
          <w:left w:val="nil"/>
          <w:bottom w:val="nil"/>
          <w:right w:val="nil"/>
          <w:between w:val="nil"/>
        </w:pBdr>
        <w:ind w:left="709"/>
        <w:jc w:val="both"/>
        <w:rPr>
          <w:sz w:val="22"/>
          <w:szCs w:val="22"/>
        </w:rPr>
      </w:pPr>
      <w:r w:rsidRPr="00AB27E3">
        <w:rPr>
          <w:rFonts w:ascii="Times New Roman" w:eastAsia="Times New Roman" w:hAnsi="Times New Roman" w:cs="Times New Roman"/>
          <w:color w:val="000000"/>
          <w:sz w:val="22"/>
          <w:szCs w:val="22"/>
        </w:rPr>
        <w:t xml:space="preserve"> </w:t>
      </w:r>
      <w:r w:rsidR="00322451" w:rsidRPr="00AB27E3">
        <w:rPr>
          <w:rFonts w:ascii="Times New Roman" w:eastAsia="Times New Roman" w:hAnsi="Times New Roman" w:cs="Times New Roman"/>
          <w:color w:val="000000"/>
          <w:sz w:val="22"/>
          <w:szCs w:val="22"/>
        </w:rPr>
        <w:t xml:space="preserve">Coordinate and support student activities for the hostel related to social and community services, literary activities, social engagements and other useful events; and </w:t>
      </w:r>
    </w:p>
    <w:p w14:paraId="00000014" w14:textId="082F1FE6" w:rsidR="00613EEA" w:rsidRPr="00AB27E3" w:rsidRDefault="005D4B6E" w:rsidP="00BC6DEB">
      <w:pPr>
        <w:numPr>
          <w:ilvl w:val="1"/>
          <w:numId w:val="3"/>
        </w:numPr>
        <w:pBdr>
          <w:top w:val="nil"/>
          <w:left w:val="nil"/>
          <w:bottom w:val="nil"/>
          <w:right w:val="nil"/>
          <w:between w:val="nil"/>
        </w:pBdr>
        <w:ind w:left="709"/>
        <w:jc w:val="both"/>
        <w:rPr>
          <w:sz w:val="22"/>
          <w:szCs w:val="22"/>
        </w:rPr>
      </w:pPr>
      <w:r w:rsidRPr="00AB27E3">
        <w:rPr>
          <w:rFonts w:ascii="Times New Roman" w:eastAsia="Times New Roman" w:hAnsi="Times New Roman" w:cs="Times New Roman"/>
          <w:color w:val="000000"/>
          <w:sz w:val="22"/>
          <w:szCs w:val="22"/>
        </w:rPr>
        <w:t xml:space="preserve"> </w:t>
      </w:r>
      <w:r w:rsidR="00322451" w:rsidRPr="00AB27E3">
        <w:rPr>
          <w:rFonts w:ascii="Times New Roman" w:eastAsia="Times New Roman" w:hAnsi="Times New Roman" w:cs="Times New Roman"/>
          <w:color w:val="000000"/>
          <w:sz w:val="22"/>
          <w:szCs w:val="22"/>
        </w:rPr>
        <w:t xml:space="preserve">Any other </w:t>
      </w:r>
      <w:r w:rsidR="00322451" w:rsidRPr="00AB27E3">
        <w:rPr>
          <w:rFonts w:ascii="Times New Roman" w:eastAsia="Times New Roman" w:hAnsi="Times New Roman" w:cs="Times New Roman"/>
          <w:sz w:val="22"/>
          <w:szCs w:val="22"/>
        </w:rPr>
        <w:t>tasks may</w:t>
      </w:r>
      <w:r w:rsidR="00322451" w:rsidRPr="00AB27E3">
        <w:rPr>
          <w:rFonts w:ascii="Times New Roman" w:eastAsia="Times New Roman" w:hAnsi="Times New Roman" w:cs="Times New Roman"/>
          <w:color w:val="000000"/>
          <w:sz w:val="22"/>
          <w:szCs w:val="22"/>
        </w:rPr>
        <w:t xml:space="preserve"> be assigned from time to time. </w:t>
      </w:r>
    </w:p>
    <w:p w14:paraId="00000015" w14:textId="77777777" w:rsidR="00613EEA" w:rsidRPr="00AB27E3" w:rsidRDefault="00613EEA">
      <w:pPr>
        <w:pBdr>
          <w:top w:val="nil"/>
          <w:left w:val="nil"/>
          <w:bottom w:val="nil"/>
          <w:right w:val="nil"/>
          <w:between w:val="nil"/>
        </w:pBdr>
        <w:rPr>
          <w:rFonts w:ascii="Times New Roman" w:eastAsia="Times New Roman" w:hAnsi="Times New Roman" w:cs="Times New Roman"/>
          <w:color w:val="000000"/>
          <w:sz w:val="22"/>
          <w:szCs w:val="22"/>
        </w:rPr>
      </w:pPr>
    </w:p>
    <w:p w14:paraId="00000016" w14:textId="77777777" w:rsidR="00613EEA" w:rsidRPr="00AB27E3" w:rsidRDefault="00613EEA">
      <w:pPr>
        <w:pBdr>
          <w:top w:val="nil"/>
          <w:left w:val="nil"/>
          <w:bottom w:val="nil"/>
          <w:right w:val="nil"/>
          <w:between w:val="nil"/>
        </w:pBdr>
        <w:rPr>
          <w:rFonts w:ascii="Times New Roman" w:eastAsia="Times New Roman" w:hAnsi="Times New Roman" w:cs="Times New Roman"/>
          <w:color w:val="000000"/>
          <w:sz w:val="22"/>
          <w:szCs w:val="22"/>
        </w:rPr>
      </w:pPr>
    </w:p>
    <w:p w14:paraId="00000017" w14:textId="77777777" w:rsidR="00613EEA" w:rsidRPr="00AB27E3" w:rsidRDefault="00613EEA">
      <w:pPr>
        <w:pBdr>
          <w:top w:val="nil"/>
          <w:left w:val="nil"/>
          <w:bottom w:val="nil"/>
          <w:right w:val="nil"/>
          <w:between w:val="nil"/>
        </w:pBdr>
        <w:rPr>
          <w:rFonts w:ascii="Times New Roman" w:eastAsia="Times New Roman" w:hAnsi="Times New Roman" w:cs="Times New Roman"/>
          <w:color w:val="000000"/>
          <w:sz w:val="22"/>
          <w:szCs w:val="22"/>
        </w:rPr>
      </w:pPr>
    </w:p>
    <w:p w14:paraId="00000018" w14:textId="77777777" w:rsidR="00613EEA" w:rsidRPr="00AB27E3" w:rsidRDefault="00613EEA">
      <w:pPr>
        <w:spacing w:before="280" w:after="280"/>
        <w:rPr>
          <w:rFonts w:ascii="Times New Roman" w:eastAsia="Times New Roman" w:hAnsi="Times New Roman" w:cs="Times New Roman"/>
          <w:b/>
          <w:sz w:val="22"/>
          <w:szCs w:val="22"/>
        </w:rPr>
      </w:pPr>
    </w:p>
    <w:p w14:paraId="69435F68" w14:textId="77777777" w:rsidR="00322451" w:rsidRPr="00AB27E3" w:rsidRDefault="00322451">
      <w:pPr>
        <w:spacing w:before="280" w:after="280"/>
        <w:rPr>
          <w:rFonts w:ascii="Times New Roman" w:eastAsia="Times New Roman" w:hAnsi="Times New Roman" w:cs="Times New Roman"/>
          <w:sz w:val="22"/>
          <w:szCs w:val="22"/>
        </w:rPr>
      </w:pPr>
      <w:r w:rsidRPr="00AB27E3">
        <w:rPr>
          <w:rFonts w:ascii="Times New Roman" w:eastAsia="Times New Roman" w:hAnsi="Times New Roman" w:cs="Times New Roman"/>
          <w:b/>
          <w:sz w:val="22"/>
          <w:szCs w:val="22"/>
        </w:rPr>
        <w:t>5. KNOWLEDGE, SKILLS &amp; ABILITIES (KSA) REQUIREMENTS</w:t>
      </w:r>
      <w:bookmarkStart w:id="0" w:name="_gjdgxs" w:colFirst="0" w:colLast="0"/>
      <w:bookmarkEnd w:id="0"/>
    </w:p>
    <w:p w14:paraId="0000001A" w14:textId="1BDF86CE" w:rsidR="00613EEA" w:rsidRPr="00AB27E3" w:rsidRDefault="00322451">
      <w:pPr>
        <w:spacing w:before="280" w:after="280"/>
        <w:rPr>
          <w:rFonts w:ascii="Times New Roman" w:eastAsia="Times New Roman" w:hAnsi="Times New Roman" w:cs="Times New Roman"/>
          <w:sz w:val="22"/>
          <w:szCs w:val="22"/>
        </w:rPr>
      </w:pPr>
      <w:r w:rsidRPr="00AB27E3">
        <w:rPr>
          <w:rFonts w:ascii="Times New Roman" w:eastAsia="Times New Roman" w:hAnsi="Times New Roman" w:cs="Times New Roman"/>
          <w:b/>
          <w:sz w:val="22"/>
          <w:szCs w:val="22"/>
        </w:rPr>
        <w:t>5.1 Education</w:t>
      </w:r>
      <w:r w:rsidRPr="00AB27E3">
        <w:rPr>
          <w:rFonts w:ascii="Times New Roman" w:eastAsia="Times New Roman" w:hAnsi="Times New Roman" w:cs="Times New Roman"/>
          <w:sz w:val="22"/>
          <w:szCs w:val="22"/>
        </w:rPr>
        <w:t xml:space="preserve">: Bachelor </w:t>
      </w:r>
    </w:p>
    <w:p w14:paraId="0000001B" w14:textId="77777777" w:rsidR="00613EEA" w:rsidRPr="00AB27E3" w:rsidRDefault="00322451">
      <w:pPr>
        <w:spacing w:before="280" w:after="280"/>
        <w:rPr>
          <w:rFonts w:ascii="Times New Roman" w:eastAsia="Times New Roman" w:hAnsi="Times New Roman" w:cs="Times New Roman"/>
          <w:sz w:val="22"/>
          <w:szCs w:val="22"/>
        </w:rPr>
      </w:pPr>
      <w:r w:rsidRPr="00AB27E3">
        <w:rPr>
          <w:rFonts w:ascii="Times New Roman" w:eastAsia="Times New Roman" w:hAnsi="Times New Roman" w:cs="Times New Roman"/>
          <w:b/>
          <w:sz w:val="22"/>
          <w:szCs w:val="22"/>
        </w:rPr>
        <w:t xml:space="preserve">5.2 Experience: </w:t>
      </w:r>
      <w:r w:rsidRPr="00AB27E3">
        <w:rPr>
          <w:rFonts w:ascii="Times New Roman" w:eastAsia="Times New Roman" w:hAnsi="Times New Roman" w:cs="Times New Roman"/>
          <w:sz w:val="22"/>
          <w:szCs w:val="22"/>
        </w:rPr>
        <w:t>Preferable but not essential</w:t>
      </w:r>
    </w:p>
    <w:p w14:paraId="0000001C" w14:textId="77777777" w:rsidR="00613EEA" w:rsidRPr="00AB27E3" w:rsidRDefault="00322451">
      <w:pPr>
        <w:spacing w:before="280" w:after="280"/>
        <w:rPr>
          <w:rFonts w:ascii="Times New Roman" w:eastAsia="Times New Roman" w:hAnsi="Times New Roman" w:cs="Times New Roman"/>
          <w:sz w:val="22"/>
          <w:szCs w:val="22"/>
        </w:rPr>
      </w:pPr>
      <w:r w:rsidRPr="00AB27E3">
        <w:rPr>
          <w:rFonts w:ascii="Times New Roman" w:eastAsia="Times New Roman" w:hAnsi="Times New Roman" w:cs="Times New Roman"/>
          <w:b/>
          <w:sz w:val="22"/>
          <w:szCs w:val="22"/>
        </w:rPr>
        <w:lastRenderedPageBreak/>
        <w:t xml:space="preserve">5.3 Knowledge Skills and Abilities </w:t>
      </w:r>
    </w:p>
    <w:p w14:paraId="0000001D" w14:textId="77777777" w:rsidR="00613EEA" w:rsidRPr="00AB27E3" w:rsidRDefault="00322451">
      <w:pPr>
        <w:pBdr>
          <w:top w:val="nil"/>
          <w:left w:val="nil"/>
          <w:bottom w:val="nil"/>
          <w:right w:val="nil"/>
          <w:between w:val="nil"/>
        </w:pBdr>
        <w:ind w:left="720"/>
        <w:jc w:val="both"/>
        <w:rPr>
          <w:rFonts w:ascii="Times New Roman" w:eastAsia="Times New Roman" w:hAnsi="Times New Roman" w:cs="Times New Roman"/>
          <w:sz w:val="22"/>
          <w:szCs w:val="22"/>
        </w:rPr>
      </w:pPr>
      <w:r w:rsidRPr="00AB27E3">
        <w:rPr>
          <w:rFonts w:ascii="Times New Roman" w:eastAsia="Times New Roman" w:hAnsi="Times New Roman" w:cs="Times New Roman"/>
          <w:b/>
          <w:sz w:val="22"/>
          <w:szCs w:val="22"/>
        </w:rPr>
        <w:t xml:space="preserve">5.3.1. Communication Skills. </w:t>
      </w:r>
      <w:r w:rsidRPr="00AB27E3">
        <w:rPr>
          <w:rFonts w:ascii="Times New Roman" w:eastAsia="Times New Roman" w:hAnsi="Times New Roman" w:cs="Times New Roman"/>
          <w:sz w:val="22"/>
          <w:szCs w:val="22"/>
        </w:rPr>
        <w:t>Strong communication skills both in Dzongkha and English languages to be able to interact effectively with clarity and focus with students and staff colleagues.</w:t>
      </w:r>
    </w:p>
    <w:p w14:paraId="0000001E" w14:textId="77777777" w:rsidR="00613EEA" w:rsidRPr="00AB27E3" w:rsidRDefault="00613EEA">
      <w:pPr>
        <w:pBdr>
          <w:top w:val="nil"/>
          <w:left w:val="nil"/>
          <w:bottom w:val="nil"/>
          <w:right w:val="nil"/>
          <w:between w:val="nil"/>
        </w:pBdr>
        <w:ind w:left="720"/>
        <w:jc w:val="both"/>
        <w:rPr>
          <w:rFonts w:ascii="Times New Roman" w:eastAsia="Times New Roman" w:hAnsi="Times New Roman" w:cs="Times New Roman"/>
          <w:sz w:val="22"/>
          <w:szCs w:val="22"/>
        </w:rPr>
      </w:pPr>
    </w:p>
    <w:p w14:paraId="0000001F" w14:textId="77777777" w:rsidR="00613EEA" w:rsidRPr="00AB27E3" w:rsidRDefault="00322451">
      <w:pPr>
        <w:pBdr>
          <w:top w:val="nil"/>
          <w:left w:val="nil"/>
          <w:bottom w:val="nil"/>
          <w:right w:val="nil"/>
          <w:between w:val="nil"/>
        </w:pBdr>
        <w:ind w:left="720"/>
        <w:jc w:val="both"/>
        <w:rPr>
          <w:rFonts w:ascii="Times New Roman" w:eastAsia="Times New Roman" w:hAnsi="Times New Roman" w:cs="Times New Roman"/>
          <w:sz w:val="22"/>
          <w:szCs w:val="22"/>
        </w:rPr>
      </w:pPr>
      <w:r w:rsidRPr="00AB27E3">
        <w:rPr>
          <w:rFonts w:ascii="Times New Roman" w:eastAsia="Times New Roman" w:hAnsi="Times New Roman" w:cs="Times New Roman"/>
          <w:b/>
          <w:sz w:val="22"/>
          <w:szCs w:val="22"/>
        </w:rPr>
        <w:t>5.3.2. Interpersonal Skills.</w:t>
      </w:r>
      <w:r w:rsidRPr="00AB27E3">
        <w:rPr>
          <w:rFonts w:ascii="Times New Roman" w:eastAsia="Times New Roman" w:hAnsi="Times New Roman" w:cs="Times New Roman"/>
          <w:sz w:val="22"/>
          <w:szCs w:val="22"/>
        </w:rPr>
        <w:t xml:space="preserve"> Sociable, friendly, approachable, patient, empathetic, emotionally sensitive, and resilient in dealing with student welfare and wellbeing issues.</w:t>
      </w:r>
    </w:p>
    <w:p w14:paraId="00000020" w14:textId="77777777" w:rsidR="00613EEA" w:rsidRPr="00AB27E3" w:rsidRDefault="00613EEA">
      <w:pPr>
        <w:pBdr>
          <w:top w:val="nil"/>
          <w:left w:val="nil"/>
          <w:bottom w:val="nil"/>
          <w:right w:val="nil"/>
          <w:between w:val="nil"/>
        </w:pBdr>
        <w:ind w:left="720"/>
        <w:jc w:val="both"/>
        <w:rPr>
          <w:rFonts w:ascii="Times New Roman" w:eastAsia="Times New Roman" w:hAnsi="Times New Roman" w:cs="Times New Roman"/>
          <w:sz w:val="22"/>
          <w:szCs w:val="22"/>
        </w:rPr>
      </w:pPr>
    </w:p>
    <w:p w14:paraId="00000021" w14:textId="77777777" w:rsidR="00613EEA" w:rsidRPr="00AB27E3" w:rsidRDefault="00322451">
      <w:pPr>
        <w:pBdr>
          <w:top w:val="nil"/>
          <w:left w:val="nil"/>
          <w:bottom w:val="nil"/>
          <w:right w:val="nil"/>
          <w:between w:val="nil"/>
        </w:pBdr>
        <w:ind w:left="720"/>
        <w:jc w:val="both"/>
        <w:rPr>
          <w:rFonts w:ascii="Times New Roman" w:eastAsia="Times New Roman" w:hAnsi="Times New Roman" w:cs="Times New Roman"/>
          <w:sz w:val="22"/>
          <w:szCs w:val="22"/>
        </w:rPr>
      </w:pPr>
      <w:r w:rsidRPr="00AB27E3">
        <w:rPr>
          <w:rFonts w:ascii="Times New Roman" w:eastAsia="Times New Roman" w:hAnsi="Times New Roman" w:cs="Times New Roman"/>
          <w:b/>
          <w:sz w:val="22"/>
          <w:szCs w:val="22"/>
        </w:rPr>
        <w:t>5.3.3. Negotiation Skills.</w:t>
      </w:r>
      <w:r w:rsidRPr="00AB27E3">
        <w:rPr>
          <w:rFonts w:ascii="Times New Roman" w:eastAsia="Times New Roman" w:hAnsi="Times New Roman" w:cs="Times New Roman"/>
          <w:sz w:val="22"/>
          <w:szCs w:val="22"/>
        </w:rPr>
        <w:t xml:space="preserve"> Ability to deal tactfully and guide students with their conduct and behavior and negotiate amicably to resolve student matters in close consultation with the Dean of Student Affairs and student leaders.</w:t>
      </w:r>
    </w:p>
    <w:p w14:paraId="00000022" w14:textId="77777777" w:rsidR="00613EEA" w:rsidRPr="00AB27E3" w:rsidRDefault="00613EEA">
      <w:pPr>
        <w:pBdr>
          <w:top w:val="nil"/>
          <w:left w:val="nil"/>
          <w:bottom w:val="nil"/>
          <w:right w:val="nil"/>
          <w:between w:val="nil"/>
        </w:pBdr>
        <w:ind w:left="720"/>
        <w:jc w:val="both"/>
        <w:rPr>
          <w:rFonts w:ascii="Times New Roman" w:eastAsia="Times New Roman" w:hAnsi="Times New Roman" w:cs="Times New Roman"/>
          <w:sz w:val="22"/>
          <w:szCs w:val="22"/>
        </w:rPr>
      </w:pPr>
    </w:p>
    <w:p w14:paraId="00000023" w14:textId="77777777" w:rsidR="00613EEA" w:rsidRPr="00AB27E3" w:rsidRDefault="00322451">
      <w:pPr>
        <w:pBdr>
          <w:top w:val="nil"/>
          <w:left w:val="nil"/>
          <w:bottom w:val="nil"/>
          <w:right w:val="nil"/>
          <w:between w:val="nil"/>
        </w:pBdr>
        <w:ind w:left="720"/>
        <w:jc w:val="both"/>
        <w:rPr>
          <w:rFonts w:ascii="Times New Roman" w:eastAsia="Times New Roman" w:hAnsi="Times New Roman" w:cs="Times New Roman"/>
          <w:sz w:val="22"/>
          <w:szCs w:val="22"/>
        </w:rPr>
      </w:pPr>
      <w:r w:rsidRPr="00AB27E3">
        <w:rPr>
          <w:rFonts w:ascii="Times New Roman" w:eastAsia="Times New Roman" w:hAnsi="Times New Roman" w:cs="Times New Roman"/>
          <w:b/>
          <w:sz w:val="22"/>
          <w:szCs w:val="22"/>
        </w:rPr>
        <w:t>5.3.4. Sincerity, honesty, and integrity.</w:t>
      </w:r>
      <w:r w:rsidRPr="00AB27E3">
        <w:rPr>
          <w:rFonts w:ascii="Times New Roman" w:eastAsia="Times New Roman" w:hAnsi="Times New Roman" w:cs="Times New Roman"/>
          <w:sz w:val="22"/>
          <w:szCs w:val="22"/>
        </w:rPr>
        <w:t xml:space="preserve"> Sincere and honest in executing one’s responsibility with commitment and professionalism beyond the call of duty without the need for supervision and monitoring by the supervisors. </w:t>
      </w:r>
      <w:bookmarkStart w:id="1" w:name="_GoBack"/>
      <w:bookmarkEnd w:id="1"/>
    </w:p>
    <w:p w14:paraId="00000024" w14:textId="77777777" w:rsidR="00613EEA" w:rsidRPr="00AB27E3" w:rsidRDefault="00613EEA">
      <w:pPr>
        <w:pBdr>
          <w:top w:val="nil"/>
          <w:left w:val="nil"/>
          <w:bottom w:val="nil"/>
          <w:right w:val="nil"/>
          <w:between w:val="nil"/>
        </w:pBdr>
        <w:ind w:left="720"/>
        <w:jc w:val="both"/>
        <w:rPr>
          <w:rFonts w:ascii="Times New Roman" w:eastAsia="Times New Roman" w:hAnsi="Times New Roman" w:cs="Times New Roman"/>
          <w:b/>
          <w:sz w:val="22"/>
          <w:szCs w:val="22"/>
        </w:rPr>
      </w:pPr>
    </w:p>
    <w:p w14:paraId="00000025" w14:textId="77777777" w:rsidR="00613EEA" w:rsidRPr="00AB27E3" w:rsidRDefault="00322451">
      <w:pPr>
        <w:pBdr>
          <w:top w:val="nil"/>
          <w:left w:val="nil"/>
          <w:bottom w:val="nil"/>
          <w:right w:val="nil"/>
          <w:between w:val="nil"/>
        </w:pBdr>
        <w:ind w:left="720"/>
        <w:jc w:val="both"/>
        <w:rPr>
          <w:rFonts w:ascii="Times New Roman" w:eastAsia="Times New Roman" w:hAnsi="Times New Roman" w:cs="Times New Roman"/>
          <w:sz w:val="22"/>
          <w:szCs w:val="22"/>
        </w:rPr>
      </w:pPr>
      <w:r w:rsidRPr="00AB27E3">
        <w:rPr>
          <w:rFonts w:ascii="Times New Roman" w:eastAsia="Times New Roman" w:hAnsi="Times New Roman" w:cs="Times New Roman"/>
          <w:b/>
          <w:sz w:val="22"/>
          <w:szCs w:val="22"/>
        </w:rPr>
        <w:t xml:space="preserve">5.3.5. Problem-solving Skills. </w:t>
      </w:r>
      <w:r w:rsidRPr="00AB27E3">
        <w:rPr>
          <w:rFonts w:ascii="Times New Roman" w:eastAsia="Times New Roman" w:hAnsi="Times New Roman" w:cs="Times New Roman"/>
          <w:sz w:val="22"/>
          <w:szCs w:val="22"/>
        </w:rPr>
        <w:t>Address issues and concerns related to student’s welfare and wellbeing via solutions and interventions that are creative and innovative.</w:t>
      </w:r>
    </w:p>
    <w:p w14:paraId="00000026" w14:textId="77777777" w:rsidR="00613EEA" w:rsidRPr="00AB27E3" w:rsidRDefault="00613EEA">
      <w:pPr>
        <w:pBdr>
          <w:top w:val="nil"/>
          <w:left w:val="nil"/>
          <w:bottom w:val="nil"/>
          <w:right w:val="nil"/>
          <w:between w:val="nil"/>
        </w:pBdr>
        <w:ind w:left="720"/>
        <w:jc w:val="both"/>
        <w:rPr>
          <w:rFonts w:ascii="Times New Roman" w:eastAsia="Times New Roman" w:hAnsi="Times New Roman" w:cs="Times New Roman"/>
          <w:sz w:val="22"/>
          <w:szCs w:val="22"/>
        </w:rPr>
      </w:pPr>
    </w:p>
    <w:p w14:paraId="00000027" w14:textId="77777777" w:rsidR="00613EEA" w:rsidRPr="00AB27E3" w:rsidRDefault="00322451">
      <w:pPr>
        <w:pBdr>
          <w:top w:val="nil"/>
          <w:left w:val="nil"/>
          <w:bottom w:val="nil"/>
          <w:right w:val="nil"/>
          <w:between w:val="nil"/>
        </w:pBdr>
        <w:ind w:left="720"/>
        <w:jc w:val="both"/>
        <w:rPr>
          <w:rFonts w:ascii="Times New Roman" w:eastAsia="Times New Roman" w:hAnsi="Times New Roman" w:cs="Times New Roman"/>
          <w:b/>
          <w:sz w:val="22"/>
          <w:szCs w:val="22"/>
        </w:rPr>
      </w:pPr>
      <w:r w:rsidRPr="00AB27E3">
        <w:rPr>
          <w:rFonts w:ascii="Times New Roman" w:eastAsia="Times New Roman" w:hAnsi="Times New Roman" w:cs="Times New Roman"/>
          <w:b/>
          <w:sz w:val="22"/>
          <w:szCs w:val="22"/>
        </w:rPr>
        <w:t xml:space="preserve">5.3.6. Organization and Time Management. </w:t>
      </w:r>
      <w:r w:rsidRPr="00AB27E3">
        <w:rPr>
          <w:rFonts w:ascii="Times New Roman" w:eastAsia="Times New Roman" w:hAnsi="Times New Roman" w:cs="Times New Roman"/>
          <w:sz w:val="22"/>
          <w:szCs w:val="22"/>
        </w:rPr>
        <w:t xml:space="preserve">Well-planned, </w:t>
      </w:r>
      <w:proofErr w:type="spellStart"/>
      <w:r w:rsidRPr="00AB27E3">
        <w:rPr>
          <w:rFonts w:ascii="Times New Roman" w:eastAsia="Times New Roman" w:hAnsi="Times New Roman" w:cs="Times New Roman"/>
          <w:sz w:val="22"/>
          <w:szCs w:val="22"/>
        </w:rPr>
        <w:t>organised</w:t>
      </w:r>
      <w:proofErr w:type="spellEnd"/>
      <w:r w:rsidRPr="00AB27E3">
        <w:rPr>
          <w:rFonts w:ascii="Times New Roman" w:eastAsia="Times New Roman" w:hAnsi="Times New Roman" w:cs="Times New Roman"/>
          <w:sz w:val="22"/>
          <w:szCs w:val="22"/>
        </w:rPr>
        <w:t xml:space="preserve"> and effective in time management to meet deadlines and carry out multiple job responsibilities such as maintaining and updating student records, inventory of hostel facilities, student referrals for students, etc.</w:t>
      </w:r>
    </w:p>
    <w:p w14:paraId="00000028" w14:textId="77777777" w:rsidR="00613EEA" w:rsidRPr="00AB27E3" w:rsidRDefault="00613EEA">
      <w:pPr>
        <w:pBdr>
          <w:top w:val="nil"/>
          <w:left w:val="nil"/>
          <w:bottom w:val="nil"/>
          <w:right w:val="nil"/>
          <w:between w:val="nil"/>
        </w:pBdr>
        <w:ind w:left="720"/>
        <w:jc w:val="both"/>
        <w:rPr>
          <w:rFonts w:ascii="Times New Roman" w:eastAsia="Times New Roman" w:hAnsi="Times New Roman" w:cs="Times New Roman"/>
          <w:b/>
          <w:sz w:val="22"/>
          <w:szCs w:val="22"/>
        </w:rPr>
      </w:pPr>
    </w:p>
    <w:p w14:paraId="00000029" w14:textId="77777777" w:rsidR="00613EEA" w:rsidRPr="00AB27E3" w:rsidRDefault="00322451">
      <w:pPr>
        <w:pBdr>
          <w:top w:val="nil"/>
          <w:left w:val="nil"/>
          <w:bottom w:val="nil"/>
          <w:right w:val="nil"/>
          <w:between w:val="nil"/>
        </w:pBdr>
        <w:ind w:left="720"/>
        <w:jc w:val="both"/>
        <w:rPr>
          <w:rFonts w:ascii="Times New Roman" w:eastAsia="Times New Roman" w:hAnsi="Times New Roman" w:cs="Times New Roman"/>
          <w:color w:val="0D0D0D"/>
          <w:sz w:val="22"/>
          <w:szCs w:val="22"/>
          <w:highlight w:val="white"/>
        </w:rPr>
      </w:pPr>
      <w:r w:rsidRPr="00AB27E3">
        <w:rPr>
          <w:rFonts w:ascii="Times New Roman" w:eastAsia="Times New Roman" w:hAnsi="Times New Roman" w:cs="Times New Roman"/>
          <w:b/>
          <w:color w:val="0D0D0D"/>
          <w:sz w:val="22"/>
          <w:szCs w:val="22"/>
          <w:highlight w:val="white"/>
        </w:rPr>
        <w:t xml:space="preserve">5.3.7. Computer Skills. </w:t>
      </w:r>
      <w:r w:rsidRPr="00AB27E3">
        <w:rPr>
          <w:rFonts w:ascii="Times New Roman" w:eastAsia="Times New Roman" w:hAnsi="Times New Roman" w:cs="Times New Roman"/>
          <w:color w:val="0D0D0D"/>
          <w:sz w:val="22"/>
          <w:szCs w:val="22"/>
          <w:highlight w:val="white"/>
        </w:rPr>
        <w:t>Proficient in using office software such as word processing, spreadsheet, and database applications for maintaining student records and generating reports related to students’ wellbeing matters in the College.</w:t>
      </w:r>
    </w:p>
    <w:p w14:paraId="0000002A" w14:textId="77777777" w:rsidR="00613EEA" w:rsidRPr="00AB27E3" w:rsidRDefault="00613EEA">
      <w:pPr>
        <w:pBdr>
          <w:top w:val="nil"/>
          <w:left w:val="nil"/>
          <w:bottom w:val="nil"/>
          <w:right w:val="nil"/>
          <w:between w:val="nil"/>
        </w:pBdr>
        <w:ind w:left="720"/>
        <w:jc w:val="both"/>
        <w:rPr>
          <w:rFonts w:ascii="Times New Roman" w:eastAsia="Times New Roman" w:hAnsi="Times New Roman" w:cs="Times New Roman"/>
          <w:color w:val="0D0D0D"/>
          <w:sz w:val="22"/>
          <w:szCs w:val="22"/>
          <w:highlight w:val="white"/>
        </w:rPr>
      </w:pPr>
    </w:p>
    <w:p w14:paraId="0000002B" w14:textId="77777777" w:rsidR="00613EEA" w:rsidRPr="00AB27E3" w:rsidRDefault="00322451">
      <w:pPr>
        <w:pBdr>
          <w:top w:val="nil"/>
          <w:left w:val="nil"/>
          <w:bottom w:val="nil"/>
          <w:right w:val="nil"/>
          <w:between w:val="nil"/>
        </w:pBdr>
        <w:ind w:left="720"/>
        <w:jc w:val="both"/>
        <w:rPr>
          <w:rFonts w:ascii="Times New Roman" w:eastAsia="Times New Roman" w:hAnsi="Times New Roman" w:cs="Times New Roman"/>
          <w:color w:val="0D0D0D"/>
          <w:sz w:val="22"/>
          <w:szCs w:val="22"/>
          <w:highlight w:val="white"/>
        </w:rPr>
      </w:pPr>
      <w:r w:rsidRPr="00AB27E3">
        <w:rPr>
          <w:rFonts w:ascii="Times New Roman" w:eastAsia="Times New Roman" w:hAnsi="Times New Roman" w:cs="Times New Roman"/>
          <w:b/>
          <w:color w:val="0D0D0D"/>
          <w:sz w:val="22"/>
          <w:szCs w:val="22"/>
          <w:highlight w:val="white"/>
        </w:rPr>
        <w:t>5.3.8. Knowledge of RUB Student Code of Conduct and Ethics.</w:t>
      </w:r>
      <w:r w:rsidRPr="00AB27E3">
        <w:rPr>
          <w:rFonts w:ascii="Times New Roman" w:eastAsia="Times New Roman" w:hAnsi="Times New Roman" w:cs="Times New Roman"/>
          <w:color w:val="0D0D0D"/>
          <w:sz w:val="22"/>
          <w:szCs w:val="22"/>
          <w:highlight w:val="white"/>
        </w:rPr>
        <w:t xml:space="preserve"> Be conversant and knowledgeable about RUB Student Code of Conduct and Ethics and other regulations related to student conduct and discipline to provide necessary guidance and help to at risk students.</w:t>
      </w:r>
    </w:p>
    <w:p w14:paraId="0000002C" w14:textId="77777777" w:rsidR="00613EEA" w:rsidRPr="00AB27E3" w:rsidRDefault="00613EEA">
      <w:pPr>
        <w:pBdr>
          <w:top w:val="nil"/>
          <w:left w:val="nil"/>
          <w:bottom w:val="nil"/>
          <w:right w:val="nil"/>
          <w:between w:val="nil"/>
        </w:pBdr>
        <w:ind w:left="720"/>
        <w:jc w:val="both"/>
        <w:rPr>
          <w:rFonts w:ascii="Times New Roman" w:eastAsia="Times New Roman" w:hAnsi="Times New Roman" w:cs="Times New Roman"/>
          <w:color w:val="0D0D0D"/>
          <w:sz w:val="22"/>
          <w:szCs w:val="22"/>
          <w:highlight w:val="white"/>
        </w:rPr>
      </w:pPr>
    </w:p>
    <w:p w14:paraId="0000002D" w14:textId="77777777" w:rsidR="00613EEA" w:rsidRPr="00AB27E3" w:rsidRDefault="00322451">
      <w:pPr>
        <w:pBdr>
          <w:top w:val="nil"/>
          <w:left w:val="nil"/>
          <w:bottom w:val="nil"/>
          <w:right w:val="nil"/>
          <w:between w:val="nil"/>
        </w:pBdr>
        <w:ind w:left="720"/>
        <w:jc w:val="both"/>
        <w:rPr>
          <w:rFonts w:ascii="Times New Roman" w:eastAsia="Times New Roman" w:hAnsi="Times New Roman" w:cs="Times New Roman"/>
          <w:color w:val="0D0D0D"/>
          <w:sz w:val="22"/>
          <w:szCs w:val="22"/>
          <w:highlight w:val="white"/>
        </w:rPr>
      </w:pPr>
      <w:r w:rsidRPr="00AB27E3">
        <w:rPr>
          <w:rFonts w:ascii="Times New Roman" w:eastAsia="Times New Roman" w:hAnsi="Times New Roman" w:cs="Times New Roman"/>
          <w:b/>
          <w:color w:val="0D0D0D"/>
          <w:sz w:val="22"/>
          <w:szCs w:val="22"/>
          <w:highlight w:val="white"/>
        </w:rPr>
        <w:t>5.3.9. Knowledge of Student Support Services.</w:t>
      </w:r>
      <w:r w:rsidRPr="00AB27E3">
        <w:rPr>
          <w:rFonts w:ascii="Times New Roman" w:eastAsia="Times New Roman" w:hAnsi="Times New Roman" w:cs="Times New Roman"/>
          <w:color w:val="0D0D0D"/>
          <w:sz w:val="22"/>
          <w:szCs w:val="22"/>
          <w:highlight w:val="white"/>
        </w:rPr>
        <w:t xml:space="preserve"> Awareness of the various support services available to students, such as counseling, tutoring, health, accommodation, and referral for enhanced student wellbeing and safety in the College.</w:t>
      </w:r>
    </w:p>
    <w:p w14:paraId="0000002E" w14:textId="77777777" w:rsidR="00613EEA" w:rsidRPr="00AB27E3" w:rsidRDefault="00613EEA">
      <w:pPr>
        <w:pBdr>
          <w:top w:val="nil"/>
          <w:left w:val="nil"/>
          <w:bottom w:val="nil"/>
          <w:right w:val="nil"/>
          <w:between w:val="nil"/>
        </w:pBdr>
        <w:ind w:left="720"/>
        <w:jc w:val="both"/>
        <w:rPr>
          <w:rFonts w:ascii="Times New Roman" w:eastAsia="Times New Roman" w:hAnsi="Times New Roman" w:cs="Times New Roman"/>
          <w:color w:val="0D0D0D"/>
          <w:sz w:val="22"/>
          <w:szCs w:val="22"/>
          <w:highlight w:val="white"/>
        </w:rPr>
      </w:pPr>
    </w:p>
    <w:p w14:paraId="0000002F" w14:textId="77777777" w:rsidR="00613EEA" w:rsidRPr="00AB27E3" w:rsidRDefault="00322451">
      <w:pPr>
        <w:pBdr>
          <w:top w:val="nil"/>
          <w:left w:val="nil"/>
          <w:bottom w:val="nil"/>
          <w:right w:val="nil"/>
          <w:between w:val="nil"/>
        </w:pBdr>
        <w:ind w:left="720"/>
        <w:jc w:val="both"/>
        <w:rPr>
          <w:rFonts w:ascii="Times New Roman" w:eastAsia="Times New Roman" w:hAnsi="Times New Roman" w:cs="Times New Roman"/>
          <w:sz w:val="22"/>
          <w:szCs w:val="22"/>
        </w:rPr>
      </w:pPr>
      <w:r w:rsidRPr="00AB27E3">
        <w:rPr>
          <w:rFonts w:ascii="Times New Roman" w:eastAsia="Times New Roman" w:hAnsi="Times New Roman" w:cs="Times New Roman"/>
          <w:b/>
          <w:color w:val="0D0D0D"/>
          <w:sz w:val="22"/>
          <w:szCs w:val="22"/>
          <w:highlight w:val="white"/>
        </w:rPr>
        <w:t xml:space="preserve">5.3.10. Teamwork. </w:t>
      </w:r>
      <w:r w:rsidRPr="00AB27E3">
        <w:rPr>
          <w:rFonts w:ascii="Times New Roman" w:eastAsia="Times New Roman" w:hAnsi="Times New Roman" w:cs="Times New Roman"/>
          <w:color w:val="0D0D0D"/>
          <w:sz w:val="22"/>
          <w:szCs w:val="22"/>
          <w:highlight w:val="white"/>
        </w:rPr>
        <w:t>Ability to work as a team in collaboration with the Dean of Student Affairs, student leaders, staff colleagues, and the general student body of the College in the realization of the overall vision of the College to become a “Centre of excellence committed to research and innovation in education.”</w:t>
      </w:r>
    </w:p>
    <w:sectPr w:rsidR="00613EEA" w:rsidRPr="00AB27E3">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C1737"/>
    <w:multiLevelType w:val="multilevel"/>
    <w:tmpl w:val="812271A6"/>
    <w:lvl w:ilvl="0">
      <w:start w:val="1"/>
      <w:numFmt w:val="decimal"/>
      <w:lvlText w:val="%1"/>
      <w:lvlJc w:val="left"/>
      <w:pPr>
        <w:ind w:left="360" w:hanging="360"/>
      </w:pPr>
      <w:rPr>
        <w:rFonts w:ascii="Arial" w:eastAsia="Arial" w:hAnsi="Arial" w:cs="Arial"/>
        <w:b/>
        <w:sz w:val="22"/>
        <w:szCs w:val="22"/>
      </w:rPr>
    </w:lvl>
    <w:lvl w:ilvl="1">
      <w:start w:val="1"/>
      <w:numFmt w:val="decimal"/>
      <w:lvlText w:val="%1.%2"/>
      <w:lvlJc w:val="left"/>
      <w:pPr>
        <w:ind w:left="1080" w:hanging="360"/>
      </w:pPr>
      <w:rPr>
        <w:rFonts w:ascii="Arial" w:eastAsia="Arial" w:hAnsi="Arial" w:cs="Arial"/>
        <w:b/>
        <w:sz w:val="22"/>
        <w:szCs w:val="22"/>
      </w:rPr>
    </w:lvl>
    <w:lvl w:ilvl="2">
      <w:start w:val="1"/>
      <w:numFmt w:val="decimal"/>
      <w:lvlText w:val="%1.%2.%3"/>
      <w:lvlJc w:val="left"/>
      <w:pPr>
        <w:ind w:left="2160" w:hanging="720"/>
      </w:pPr>
      <w:rPr>
        <w:rFonts w:ascii="Arial" w:eastAsia="Arial" w:hAnsi="Arial" w:cs="Arial"/>
        <w:b/>
        <w:sz w:val="22"/>
        <w:szCs w:val="22"/>
      </w:rPr>
    </w:lvl>
    <w:lvl w:ilvl="3">
      <w:start w:val="1"/>
      <w:numFmt w:val="decimal"/>
      <w:lvlText w:val="%1.%2.%3.%4"/>
      <w:lvlJc w:val="left"/>
      <w:pPr>
        <w:ind w:left="2880" w:hanging="720"/>
      </w:pPr>
      <w:rPr>
        <w:rFonts w:ascii="Arial" w:eastAsia="Arial" w:hAnsi="Arial" w:cs="Arial"/>
        <w:b/>
        <w:sz w:val="22"/>
        <w:szCs w:val="22"/>
      </w:rPr>
    </w:lvl>
    <w:lvl w:ilvl="4">
      <w:start w:val="1"/>
      <w:numFmt w:val="decimal"/>
      <w:lvlText w:val="%1.%2.%3.%4.%5"/>
      <w:lvlJc w:val="left"/>
      <w:pPr>
        <w:ind w:left="3960" w:hanging="1080"/>
      </w:pPr>
      <w:rPr>
        <w:rFonts w:ascii="Arial" w:eastAsia="Arial" w:hAnsi="Arial" w:cs="Arial"/>
        <w:b/>
        <w:sz w:val="22"/>
        <w:szCs w:val="22"/>
      </w:rPr>
    </w:lvl>
    <w:lvl w:ilvl="5">
      <w:start w:val="1"/>
      <w:numFmt w:val="decimal"/>
      <w:lvlText w:val="%1.%2.%3.%4.%5.%6"/>
      <w:lvlJc w:val="left"/>
      <w:pPr>
        <w:ind w:left="4680" w:hanging="1080"/>
      </w:pPr>
      <w:rPr>
        <w:rFonts w:ascii="Arial" w:eastAsia="Arial" w:hAnsi="Arial" w:cs="Arial"/>
        <w:b/>
        <w:sz w:val="22"/>
        <w:szCs w:val="22"/>
      </w:rPr>
    </w:lvl>
    <w:lvl w:ilvl="6">
      <w:start w:val="1"/>
      <w:numFmt w:val="decimal"/>
      <w:lvlText w:val="%1.%2.%3.%4.%5.%6.%7"/>
      <w:lvlJc w:val="left"/>
      <w:pPr>
        <w:ind w:left="5760" w:hanging="1440"/>
      </w:pPr>
      <w:rPr>
        <w:rFonts w:ascii="Arial" w:eastAsia="Arial" w:hAnsi="Arial" w:cs="Arial"/>
        <w:b/>
        <w:sz w:val="22"/>
        <w:szCs w:val="22"/>
      </w:rPr>
    </w:lvl>
    <w:lvl w:ilvl="7">
      <w:start w:val="1"/>
      <w:numFmt w:val="decimal"/>
      <w:lvlText w:val="%1.%2.%3.%4.%5.%6.%7.%8"/>
      <w:lvlJc w:val="left"/>
      <w:pPr>
        <w:ind w:left="6480" w:hanging="1440"/>
      </w:pPr>
      <w:rPr>
        <w:rFonts w:ascii="Arial" w:eastAsia="Arial" w:hAnsi="Arial" w:cs="Arial"/>
        <w:b/>
        <w:sz w:val="22"/>
        <w:szCs w:val="22"/>
      </w:rPr>
    </w:lvl>
    <w:lvl w:ilvl="8">
      <w:start w:val="1"/>
      <w:numFmt w:val="decimal"/>
      <w:lvlText w:val="%1.%2.%3.%4.%5.%6.%7.%8.%9"/>
      <w:lvlJc w:val="left"/>
      <w:pPr>
        <w:ind w:left="7560" w:hanging="1800"/>
      </w:pPr>
      <w:rPr>
        <w:rFonts w:ascii="Arial" w:eastAsia="Arial" w:hAnsi="Arial" w:cs="Arial"/>
        <w:b/>
        <w:sz w:val="22"/>
        <w:szCs w:val="22"/>
      </w:rPr>
    </w:lvl>
  </w:abstractNum>
  <w:abstractNum w:abstractNumId="1" w15:restartNumberingAfterBreak="0">
    <w:nsid w:val="29E73970"/>
    <w:multiLevelType w:val="multilevel"/>
    <w:tmpl w:val="77B6272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6D97057"/>
    <w:multiLevelType w:val="multilevel"/>
    <w:tmpl w:val="EE84CA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A8B2B11"/>
    <w:multiLevelType w:val="multilevel"/>
    <w:tmpl w:val="D6621484"/>
    <w:lvl w:ilvl="0">
      <w:start w:val="3"/>
      <w:numFmt w:val="decimal"/>
      <w:lvlText w:val="%1"/>
      <w:lvlJc w:val="left"/>
      <w:pPr>
        <w:ind w:left="360" w:hanging="360"/>
      </w:pPr>
      <w:rPr>
        <w:rFonts w:ascii="ArialMT" w:eastAsia="ArialMT" w:hAnsi="ArialMT" w:cs="ArialMT"/>
      </w:rPr>
    </w:lvl>
    <w:lvl w:ilvl="1">
      <w:start w:val="1"/>
      <w:numFmt w:val="decimal"/>
      <w:lvlText w:val="%1.%2"/>
      <w:lvlJc w:val="left"/>
      <w:pPr>
        <w:ind w:left="3960" w:hanging="360"/>
      </w:pPr>
      <w:rPr>
        <w:rFonts w:ascii="ArialMT" w:eastAsia="ArialMT" w:hAnsi="ArialMT" w:cs="ArialMT"/>
      </w:rPr>
    </w:lvl>
    <w:lvl w:ilvl="2">
      <w:start w:val="1"/>
      <w:numFmt w:val="decimal"/>
      <w:lvlText w:val="%1.%2.%3"/>
      <w:lvlJc w:val="left"/>
      <w:pPr>
        <w:ind w:left="720" w:hanging="720"/>
      </w:pPr>
      <w:rPr>
        <w:rFonts w:ascii="ArialMT" w:eastAsia="ArialMT" w:hAnsi="ArialMT" w:cs="ArialMT"/>
      </w:rPr>
    </w:lvl>
    <w:lvl w:ilvl="3">
      <w:start w:val="1"/>
      <w:numFmt w:val="decimal"/>
      <w:lvlText w:val="%1.%2.%3.%4"/>
      <w:lvlJc w:val="left"/>
      <w:pPr>
        <w:ind w:left="720" w:hanging="720"/>
      </w:pPr>
      <w:rPr>
        <w:rFonts w:ascii="ArialMT" w:eastAsia="ArialMT" w:hAnsi="ArialMT" w:cs="ArialMT"/>
      </w:rPr>
    </w:lvl>
    <w:lvl w:ilvl="4">
      <w:start w:val="1"/>
      <w:numFmt w:val="decimal"/>
      <w:lvlText w:val="%1.%2.%3.%4.%5"/>
      <w:lvlJc w:val="left"/>
      <w:pPr>
        <w:ind w:left="1080" w:hanging="1080"/>
      </w:pPr>
      <w:rPr>
        <w:rFonts w:ascii="ArialMT" w:eastAsia="ArialMT" w:hAnsi="ArialMT" w:cs="ArialMT"/>
      </w:rPr>
    </w:lvl>
    <w:lvl w:ilvl="5">
      <w:start w:val="1"/>
      <w:numFmt w:val="decimal"/>
      <w:lvlText w:val="%1.%2.%3.%4.%5.%6"/>
      <w:lvlJc w:val="left"/>
      <w:pPr>
        <w:ind w:left="1080" w:hanging="1080"/>
      </w:pPr>
      <w:rPr>
        <w:rFonts w:ascii="ArialMT" w:eastAsia="ArialMT" w:hAnsi="ArialMT" w:cs="ArialMT"/>
      </w:rPr>
    </w:lvl>
    <w:lvl w:ilvl="6">
      <w:start w:val="1"/>
      <w:numFmt w:val="decimal"/>
      <w:lvlText w:val="%1.%2.%3.%4.%5.%6.%7"/>
      <w:lvlJc w:val="left"/>
      <w:pPr>
        <w:ind w:left="1440" w:hanging="1440"/>
      </w:pPr>
      <w:rPr>
        <w:rFonts w:ascii="ArialMT" w:eastAsia="ArialMT" w:hAnsi="ArialMT" w:cs="ArialMT"/>
      </w:rPr>
    </w:lvl>
    <w:lvl w:ilvl="7">
      <w:start w:val="1"/>
      <w:numFmt w:val="decimal"/>
      <w:lvlText w:val="%1.%2.%3.%4.%5.%6.%7.%8"/>
      <w:lvlJc w:val="left"/>
      <w:pPr>
        <w:ind w:left="1440" w:hanging="1440"/>
      </w:pPr>
      <w:rPr>
        <w:rFonts w:ascii="ArialMT" w:eastAsia="ArialMT" w:hAnsi="ArialMT" w:cs="ArialMT"/>
      </w:rPr>
    </w:lvl>
    <w:lvl w:ilvl="8">
      <w:start w:val="1"/>
      <w:numFmt w:val="decimal"/>
      <w:lvlText w:val="%1.%2.%3.%4.%5.%6.%7.%8.%9"/>
      <w:lvlJc w:val="left"/>
      <w:pPr>
        <w:ind w:left="1800" w:hanging="1800"/>
      </w:pPr>
      <w:rPr>
        <w:rFonts w:ascii="ArialMT" w:eastAsia="ArialMT" w:hAnsi="ArialMT" w:cs="ArialM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EA"/>
    <w:rsid w:val="00212740"/>
    <w:rsid w:val="00322451"/>
    <w:rsid w:val="005D4B6E"/>
    <w:rsid w:val="00613EEA"/>
    <w:rsid w:val="0064114D"/>
    <w:rsid w:val="00A04FA1"/>
    <w:rsid w:val="00A1095E"/>
    <w:rsid w:val="00AB27E3"/>
    <w:rsid w:val="00AC41E3"/>
    <w:rsid w:val="00BC6DEB"/>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3A81"/>
  <w15:docId w15:val="{FCEBF7BC-43A7-44FF-82CB-3478D3D4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bo-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22451"/>
    <w:rPr>
      <w:rFonts w:ascii="Segoe UI" w:hAnsi="Segoe UI" w:cs="Segoe UI"/>
      <w:sz w:val="18"/>
      <w:szCs w:val="26"/>
    </w:rPr>
  </w:style>
  <w:style w:type="character" w:customStyle="1" w:styleId="BalloonTextChar">
    <w:name w:val="Balloon Text Char"/>
    <w:basedOn w:val="DefaultParagraphFont"/>
    <w:link w:val="BalloonText"/>
    <w:uiPriority w:val="99"/>
    <w:semiHidden/>
    <w:rsid w:val="00322451"/>
    <w:rPr>
      <w:rFonts w:ascii="Segoe UI" w:hAnsi="Segoe UI" w:cs="Segoe UI"/>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2024-06-03T03:29:00Z</cp:lastPrinted>
  <dcterms:created xsi:type="dcterms:W3CDTF">2024-03-13T21:55:00Z</dcterms:created>
  <dcterms:modified xsi:type="dcterms:W3CDTF">2024-06-03T03:32:00Z</dcterms:modified>
</cp:coreProperties>
</file>